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8255</wp:posOffset>
            </wp:positionV>
            <wp:extent cx="1043940" cy="1015365"/>
            <wp:effectExtent b="0" l="0" r="0" t="0"/>
            <wp:wrapSquare wrapText="bothSides" distB="0" distT="0" distL="114300" distR="11430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153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POSTE À POURVOIR – PLANNING FAMILIAL 32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Animatrice à la vie affective, relationnelle et sexuelle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 Planning Familial 32 est une association féministe, d'éducation populaire qui appartient au Mouvement Français du Planning Familial.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 Planning Familial 32 est en cours d’agrément Espace de Vie Affective, Relationnelle et Sexuelle (EVARS) – il informe, accueille, écoute, oriente et accompagne tous les publics sans distinction, sur l’accès aux droits et aux services en matière de vie et de santé affective et sexuelle : sexualités, violences sexistes, sexuelles et de couple, contraception, avortement, LGBTQIA+, VIH-SIDA et IST. Il défend une approche positive et inclusive de la santé sexuelle et de l’éducation à la sexualité.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Le·la salarié.e travaille sous la responsabilité du conseil d’administration de l’association départementale.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MISSIONS PRINCIPALES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Animation à la vie affective, relationnelle et sexuelle et mise en œuvre du projet associatif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Accompagner et orienter des personnes lors des permanences d’accueil, d’écoute et de conseil conjugal et familial du Planning Familial 32 en accord avec les valeurs du Planning Familial.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Assurer la conception, l’animation, le suivi et la pérennisation d’actions de prévention et d’éducation à la sexualité principalement dans les établissements scolaires (élémentaire/primaire, collège, lycée d’enseignement général, et professionnel), les établissements d’enseignements spécialisés (IME, IMPro, DITEP, MECS...), les établissements sociaux et médico-sociaux, et lors d'événements (ciné-débats, festivals, forum des associations ...) ou de temps périscolaires.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-Coordonner et animer des stands de prévention et de sensibilisation lors d’événements et/ou de temps forts.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Mise en œuvre des groupes de parole de jeunes et d'adultes sur les questions de vie affective, relationnelle et sexuelle.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Prise en charge de la plateforme d’écoute du Numéro Vert National (NVN) (Sexualités, contraception, avortement)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-Suivre et coordonner les missions du service civique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Mise en œuvre de la stratégie de développement de l’association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Coordonner les partenariats avec les élu·e·s, collectivités, services de l’État et partenaires associatifs.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Représenter l’association dans les instances statutaires sur délégation du CA, les groupes de travail extérieurs, les événements.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Mettre en œuvre des décisions et orientations stratégiques décidées par les instances statutaires de l’association et rendre compte des actions aux membres du CA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Assurer une communication globale de l’association (animation des réseaux sociaux, diffusion des outils de communication, création de supports...)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Gestion financière et administrative de la structure et des projets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Assurer le suivi des projets (mise en place, budgétisation, bilans) avec le Conseil d’administration et les partenaires financiers.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Préparer et suivre les dossiers de demandes de subventions et d’appels à projets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Rédiger le rapport d’activité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Rechercher de nouveaux partenaires financiers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PROFIL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Vous connaissez et êtes en accord avec les valeurs du Planning Familial et êtes en capacité de les promouvoir.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Vous connaissez le fonctionnement d’une structure associative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Vous avez des connaissances autour des questions de genre, santé sexuelle et violences, et actualisez vos connaissances sur ces thématiques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Vous pratique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l’écoute active et êtes en capacité d’évaluer les attentes et besoins des personnes en vue d’y répondre et/ou d’orienter de la manière la plus adaptée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Vous savez travailler avec différents publics et différentes dynamiques de groupe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Vous savez travailler en équipe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Vous savez écouter et vous exprimer en public et établir une relation de confiance avec vos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interlocuteurs.rices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Vous suscitez une approche interactive favorisant l'éducation populaire, la mise en place de réflexions collectives et l’autonomisation des publics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EXPÉRIENCE ET FORMATION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▪ Expérience professionnelle dans le champ de la santé sexuelle, du travail social et de l’animation.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▪ ou/et expérience professionnelle dans la gestion de structure ou au sein d’une association féministe et/ou d’éducation populaire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▪ Être en possession de l’attestation de formation à l'accueil informatif pour une éducation à la vie (EAV) ou du titre de conseiller.e conjugal et familial est un plus.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COMPÉTENCES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Autonomie dans le travail et force de proposition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Capacité d’analyse et de synthèse (compte rendu de réunion, bilan d’activités...)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Capacité à fédérer, à travailler en équipe et dans une logique de réseau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Capacité à communiquer de manière transparente et régulière sur la réalisation des missions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Maîtrise des outils informatiques (traitement de texte, tableur, visioconférence, présentation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PPT, etc.)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QUALITÉS ATTENDUES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Polyvalence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Capacité d’écoute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Capacité rédactionnelle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Organisation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Dynamisme et créativité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Sens de l’initiative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CONTEXTE DE LA SITUATION DE TRAVAIL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Vous travaillerez au sein d’une équipe de 2 salarié.es en lien avec le conseil d’administration de l’association.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CONDITIONS D’EXERCICE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Poste basé à Auch (32) à pourvoir le jeudi 6 octobre 2022.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Déplacements fréquents sur tout le département.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Véhicule personnel et permis B indispensables.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Contrat à durée indéterminée intermittent (CDII), période d’essai de 2 mois renouvelable 1 fois.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Temps de travail hebdomadaire 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28 heures/semaine (0.80 ETP) annualisées soit 33,74 heures effectives/semaine sur 39 semaines en période scolaire du lundi au vendredi.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Occasionnellement nécessité de travailler en soirée et le week-end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 semaines de fermeture sur les vacances scolaires et 5 semaines de congés payés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Rémunération brute horaire 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15.39 € /heure 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Candidature (CV + lettre de motivation) à adresser au CA du Planning Familial 32 par mail à l’adresse</w:t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leplanningfamilial32@gmail.com jusqu’au 11 septembre 2022. Entretien en présentiel le mercredi 21 septembre.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Sansinterligne">
    <w:name w:val="No Spacing"/>
    <w:uiPriority w:val="1"/>
    <w:qFormat w:val="1"/>
    <w:rsid w:val="00C26CF5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ODp5lVy0ooXBNJaZ2+otxNNg/w==">AMUW2mU6WNYoqXMEkUCzo1AfeDu56VQckjgDQzh05qnauCmJIu2Wn5DFb4f1vPXRdc7+TuzK+PJ4Rv92RsS3NxCKHYgxXuPAMvBHN2vPfsQRYRUj5PGAbQg=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2022-08-03T13:29:00Z</dcterms:created>
  <dc:creator>leplanningfamilial32@gmail.com</dc:creator>
</cp:coreProperties>
</file>